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omic Sans MS" w:hAnsi="Comic Sans MS" w:cs="Calibri"/>
          <w:sz w:val="22"/>
          <w:szCs w:val="22"/>
          <w:lang w:bidi="it-IT"/>
        </w:rPr>
      </w:pP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hAnsi="Helvetica" w:cs="Helvetica"/>
          <w:lang w:bidi="it-IT"/>
        </w:rPr>
      </w:pPr>
      <w:r>
        <w:rPr>
          <w:rFonts w:ascii="Comic Sans MS" w:hAnsi="Comic Sans MS" w:cs="Calibri"/>
          <w:sz w:val="22"/>
          <w:szCs w:val="22"/>
          <w:lang w:bidi="it-IT"/>
        </w:rPr>
        <w:t>SCHEDA TECNICA DI PARTECIPAZIONE</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sz w:val="22"/>
          <w:szCs w:val="22"/>
          <w:lang w:bidi="it-IT"/>
        </w:rPr>
      </w:pP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i/>
          <w:sz w:val="22"/>
          <w:szCs w:val="22"/>
          <w:lang w:bidi="it-IT"/>
        </w:rPr>
      </w:pPr>
      <w:r>
        <w:rPr>
          <w:rFonts w:ascii="Calibri" w:hAnsi="Calibri" w:cs="Calibri"/>
          <w:i/>
          <w:sz w:val="22"/>
          <w:szCs w:val="22"/>
          <w:lang w:bidi="it-IT"/>
        </w:rPr>
        <w:t xml:space="preserve">NOTA: la presente scheda tecnica deve essere presentata insieme alla documentazione dei propri lavori nei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eastAsia="Calibri" w:hAnsi="Calibri" w:cs="Calibri"/>
          <w:i/>
          <w:sz w:val="22"/>
          <w:szCs w:val="22"/>
          <w:lang w:bidi="it-IT"/>
        </w:rPr>
      </w:pPr>
      <w:proofErr w:type="gramStart"/>
      <w:r>
        <w:rPr>
          <w:rFonts w:ascii="Calibri" w:hAnsi="Calibri" w:cs="Calibri"/>
          <w:i/>
          <w:sz w:val="22"/>
          <w:szCs w:val="22"/>
          <w:lang w:bidi="it-IT"/>
        </w:rPr>
        <w:t>tempi</w:t>
      </w:r>
      <w:proofErr w:type="gramEnd"/>
      <w:r>
        <w:rPr>
          <w:rFonts w:ascii="Calibri" w:hAnsi="Calibri" w:cs="Calibri"/>
          <w:i/>
          <w:sz w:val="22"/>
          <w:szCs w:val="22"/>
          <w:lang w:bidi="it-IT"/>
        </w:rPr>
        <w:t xml:space="preserve"> </w:t>
      </w:r>
      <w:r w:rsidR="002A5782">
        <w:rPr>
          <w:rFonts w:ascii="Calibri" w:hAnsi="Calibri" w:cs="Calibri"/>
          <w:i/>
          <w:sz w:val="22"/>
          <w:szCs w:val="22"/>
          <w:lang w:bidi="it-IT"/>
        </w:rPr>
        <w:t>e nei modi previsti dal</w:t>
      </w:r>
      <w:r>
        <w:rPr>
          <w:rFonts w:ascii="Calibri" w:hAnsi="Calibri" w:cs="Calibri"/>
          <w:i/>
          <w:sz w:val="22"/>
          <w:szCs w:val="22"/>
          <w:lang w:bidi="it-IT"/>
        </w:rPr>
        <w:t xml:space="preserve"> bando di selezione</w:t>
      </w:r>
      <w:r w:rsidR="002A5782">
        <w:rPr>
          <w:rFonts w:ascii="Calibri" w:hAnsi="Calibri" w:cs="Calibri"/>
          <w:i/>
          <w:sz w:val="22"/>
          <w:szCs w:val="22"/>
          <w:lang w:bidi="it-IT"/>
        </w:rPr>
        <w:t xml:space="preserve"> per “Calcio Solidale </w:t>
      </w:r>
      <w:proofErr w:type="spellStart"/>
      <w:r w:rsidR="002A5782">
        <w:rPr>
          <w:rFonts w:ascii="Calibri" w:hAnsi="Calibri" w:cs="Calibri"/>
          <w:i/>
          <w:sz w:val="22"/>
          <w:szCs w:val="22"/>
          <w:lang w:bidi="it-IT"/>
        </w:rPr>
        <w:t>FilmFest</w:t>
      </w:r>
      <w:proofErr w:type="spellEnd"/>
      <w:r w:rsidR="002A5782">
        <w:rPr>
          <w:rFonts w:ascii="Calibri" w:hAnsi="Calibri" w:cs="Calibri"/>
          <w:i/>
          <w:sz w:val="22"/>
          <w:szCs w:val="22"/>
          <w:lang w:bidi="it-IT"/>
        </w:rPr>
        <w:t xml:space="preserve"> 3^ Edizione”, aprile 2020.</w:t>
      </w:r>
      <w:r>
        <w:rPr>
          <w:rFonts w:ascii="Calibri" w:hAnsi="Calibri" w:cs="Calibri"/>
          <w:i/>
          <w:sz w:val="22"/>
          <w:szCs w:val="22"/>
          <w:lang w:bidi="it-IT"/>
        </w:rPr>
        <w:t xml:space="preserve">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sz w:val="22"/>
          <w:szCs w:val="22"/>
          <w:lang w:bidi="it-IT"/>
        </w:rPr>
      </w:pP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sz w:val="22"/>
          <w:szCs w:val="22"/>
          <w:lang w:bidi="it-IT"/>
        </w:rPr>
      </w:pPr>
      <w:r>
        <w:rPr>
          <w:rFonts w:ascii="Calibri" w:hAnsi="Calibri" w:cs="Calibri"/>
          <w:sz w:val="22"/>
          <w:szCs w:val="22"/>
          <w:lang w:bidi="it-IT"/>
        </w:rPr>
        <w:t xml:space="preserve">Titolo del Film: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Regista:</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Produzione: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Anno: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Nazionalità: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Durata: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Genere: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Formato di ripresa:</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Formato per la proiezione:</w:t>
      </w:r>
    </w:p>
    <w:p w:rsidR="00495481" w:rsidRDefault="00495481" w:rsidP="00495481">
      <w:pPr>
        <w:widowControl w:val="0"/>
        <w:tabs>
          <w:tab w:val="left" w:pos="560"/>
          <w:tab w:val="left" w:pos="1120"/>
          <w:tab w:val="left" w:pos="1680"/>
          <w:tab w:val="left" w:pos="2240"/>
          <w:tab w:val="left" w:pos="2800"/>
          <w:tab w:val="left" w:pos="3360"/>
        </w:tabs>
        <w:autoSpaceDE w:val="0"/>
        <w:rPr>
          <w:rFonts w:ascii="Calibri" w:hAnsi="Calibri" w:cs="Calibri"/>
          <w:sz w:val="22"/>
          <w:szCs w:val="22"/>
          <w:lang w:bidi="it-IT"/>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2438400</wp:posOffset>
                </wp:positionH>
                <wp:positionV relativeFrom="paragraph">
                  <wp:posOffset>38735</wp:posOffset>
                </wp:positionV>
                <wp:extent cx="90805" cy="90805"/>
                <wp:effectExtent l="9525" t="10160" r="13970" b="13335"/>
                <wp:wrapNone/>
                <wp:docPr id="23" name="Rettangolo arrotondat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1FAA3" id="Rettangolo arrotondato 23" o:spid="_x0000_s1026" style="position:absolute;margin-left:192pt;margin-top:3.0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"/>
            </w:pict>
          </mc:Fallback>
        </mc:AlternateContent>
      </w: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1901825</wp:posOffset>
                </wp:positionH>
                <wp:positionV relativeFrom="paragraph">
                  <wp:posOffset>38735</wp:posOffset>
                </wp:positionV>
                <wp:extent cx="90805" cy="90805"/>
                <wp:effectExtent l="6350" t="10160" r="7620" b="13335"/>
                <wp:wrapNone/>
                <wp:docPr id="8" name="Rettangolo arrotondat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D5ACB" id="Rettangolo arrotondato 8" o:spid="_x0000_s1026" style="position:absolute;margin-left:149.75pt;margin-top:3.0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"/>
            </w:pict>
          </mc:Fallback>
        </mc:AlternateContent>
      </w:r>
      <w:r>
        <w:rPr>
          <w:rFonts w:ascii="Calibri" w:hAnsi="Calibri" w:cs="Calibri"/>
          <w:sz w:val="22"/>
          <w:szCs w:val="22"/>
          <w:lang w:bidi="it-IT"/>
        </w:rPr>
        <w:t>Si tratta di un'opera inedita?</w:t>
      </w:r>
      <w:r w:rsidR="00206A45">
        <w:rPr>
          <w:rFonts w:ascii="Calibri" w:hAnsi="Calibri" w:cs="Calibri"/>
          <w:sz w:val="22"/>
          <w:szCs w:val="22"/>
          <w:lang w:bidi="it-IT"/>
        </w:rPr>
        <w:t xml:space="preserve">  SI</w:t>
      </w:r>
      <w:r w:rsidR="00206A45">
        <w:rPr>
          <w:rFonts w:ascii="Calibri" w:hAnsi="Calibri" w:cs="Calibri"/>
          <w:sz w:val="22"/>
          <w:szCs w:val="22"/>
          <w:lang w:bidi="it-IT"/>
        </w:rPr>
        <w:tab/>
        <w:t xml:space="preserve"> </w:t>
      </w:r>
      <w:r>
        <w:rPr>
          <w:rFonts w:ascii="Calibri" w:hAnsi="Calibri" w:cs="Calibri"/>
          <w:sz w:val="22"/>
          <w:szCs w:val="22"/>
          <w:lang w:bidi="it-IT"/>
        </w:rPr>
        <w:t xml:space="preserve">NO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Se no, in quali altri festival ha partecipato o avuto riconoscimenti?</w:t>
      </w:r>
      <w:r w:rsidR="002A5782">
        <w:rPr>
          <w:rFonts w:ascii="Calibri" w:hAnsi="Calibri" w:cs="Calibri"/>
          <w:sz w:val="22"/>
          <w:szCs w:val="22"/>
          <w:lang w:bidi="it-IT"/>
        </w:rPr>
        <w:t xml:space="preserve"> _______________________________________________________________________________________</w:t>
      </w:r>
    </w:p>
    <w:p w:rsidR="002A5782" w:rsidRDefault="002A5782"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lang w:bidi="it-IT"/>
        </w:rPr>
      </w:pPr>
      <w:r>
        <w:rPr>
          <w:rFonts w:ascii="Calibri" w:hAnsi="Calibri" w:cs="Calibri"/>
          <w:sz w:val="22"/>
          <w:szCs w:val="22"/>
          <w:lang w:bidi="it-IT"/>
        </w:rPr>
        <w:t>Breve descrizione dell’opera (massimo 5 righe)</w:t>
      </w:r>
      <w:r>
        <w:rPr>
          <w:rFonts w:ascii="Calibri" w:hAnsi="Calibri" w:cs="Calibri"/>
          <w:lang w:bidi="it-IT"/>
        </w:rPr>
        <w:t>:</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lang w:bidi="it-IT"/>
        </w:rPr>
      </w:pPr>
      <w:r>
        <w:rPr>
          <w:rFonts w:ascii="Calibri" w:hAnsi="Calibri" w:cs="Calibri"/>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Contatti di riferimento: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Indirizzo e-mail:</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Telefono: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Data: </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Firma: ____________</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Calibri" w:hAnsi="Calibri" w:cs="Calibri"/>
          <w:sz w:val="22"/>
          <w:szCs w:val="22"/>
          <w:lang w:bidi="it-IT"/>
        </w:rPr>
      </w:pP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sz w:val="18"/>
          <w:szCs w:val="18"/>
          <w:lang w:bidi="it-IT"/>
        </w:rPr>
      </w:pPr>
      <w:r>
        <w:rPr>
          <w:rFonts w:ascii="Calibri" w:hAnsi="Calibri" w:cs="Calibri"/>
          <w:sz w:val="18"/>
          <w:szCs w:val="18"/>
          <w:lang w:bidi="it-IT"/>
        </w:rPr>
        <w:t xml:space="preserve">Il sottoscritto, ai sensi degli artt. 46 e 47 del D.P.R. 445/2000, è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 Inoltre, il sottoscritto autorizza al trattamento dei dati personali, secondo quanto disposto dal D. </w:t>
      </w:r>
      <w:proofErr w:type="spellStart"/>
      <w:r>
        <w:rPr>
          <w:rFonts w:ascii="Calibri" w:hAnsi="Calibri" w:cs="Calibri"/>
          <w:sz w:val="18"/>
          <w:szCs w:val="18"/>
          <w:lang w:bidi="it-IT"/>
        </w:rPr>
        <w:t>Lgs</w:t>
      </w:r>
      <w:proofErr w:type="spellEnd"/>
      <w:r>
        <w:rPr>
          <w:rFonts w:ascii="Calibri" w:hAnsi="Calibri" w:cs="Calibri"/>
          <w:sz w:val="18"/>
          <w:szCs w:val="18"/>
          <w:lang w:bidi="it-IT"/>
        </w:rPr>
        <w:t xml:space="preserve">. 30 Giugno 2003 n. 196 e successive modifiche o integrazioni. I dati personali saranno trattati nel rispetto dei diritti sulla riservatezza e dell’identità personale. Si rilascia anche, da parte dell’autore, la liberatoria per la proiezione dell’opera alla </w:t>
      </w:r>
      <w:r w:rsidR="00BD6F11">
        <w:rPr>
          <w:rFonts w:ascii="Calibri" w:hAnsi="Calibri" w:cs="Calibri"/>
          <w:sz w:val="18"/>
          <w:szCs w:val="18"/>
          <w:lang w:bidi="it-IT"/>
        </w:rPr>
        <w:t>Terza</w:t>
      </w:r>
      <w:r>
        <w:rPr>
          <w:rFonts w:ascii="Calibri" w:hAnsi="Calibri" w:cs="Calibri"/>
          <w:sz w:val="18"/>
          <w:szCs w:val="18"/>
          <w:lang w:bidi="it-IT"/>
        </w:rPr>
        <w:t xml:space="preserve"> Edizione di “</w:t>
      </w:r>
      <w:r w:rsidR="00BD6F11">
        <w:rPr>
          <w:rFonts w:ascii="Calibri" w:hAnsi="Calibri" w:cs="Calibri"/>
          <w:sz w:val="18"/>
          <w:szCs w:val="18"/>
          <w:lang w:bidi="it-IT"/>
        </w:rPr>
        <w:t>CALC</w:t>
      </w:r>
      <w:bookmarkStart w:id="0" w:name="_GoBack"/>
      <w:bookmarkEnd w:id="0"/>
      <w:r w:rsidR="00BD6F11">
        <w:rPr>
          <w:rFonts w:ascii="Calibri" w:hAnsi="Calibri" w:cs="Calibri"/>
          <w:sz w:val="18"/>
          <w:szCs w:val="18"/>
          <w:lang w:bidi="it-IT"/>
        </w:rPr>
        <w:t xml:space="preserve">IO SOLIDALE </w:t>
      </w:r>
      <w:proofErr w:type="spellStart"/>
      <w:r w:rsidR="00BD6F11">
        <w:rPr>
          <w:rFonts w:ascii="Calibri" w:hAnsi="Calibri" w:cs="Calibri"/>
          <w:sz w:val="18"/>
          <w:szCs w:val="18"/>
          <w:lang w:bidi="it-IT"/>
        </w:rPr>
        <w:t>FilmFest</w:t>
      </w:r>
      <w:proofErr w:type="spellEnd"/>
      <w:r>
        <w:rPr>
          <w:rFonts w:ascii="Calibri" w:hAnsi="Calibri" w:cs="Calibri"/>
          <w:sz w:val="18"/>
          <w:szCs w:val="18"/>
          <w:lang w:bidi="it-IT"/>
        </w:rPr>
        <w:t>”.</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sz w:val="18"/>
          <w:szCs w:val="18"/>
        </w:rPr>
      </w:pPr>
      <w:r>
        <w:rPr>
          <w:rFonts w:ascii="Calibri" w:hAnsi="Calibri" w:cs="Calibri"/>
          <w:sz w:val="18"/>
          <w:szCs w:val="18"/>
          <w:lang w:bidi="it-IT"/>
        </w:rPr>
        <w:t>Si autorizza, inoltre, la proiezione dell’opera a titolo gratuito durante il Festival ed all'interno di</w:t>
      </w:r>
      <w:r>
        <w:rPr>
          <w:rFonts w:ascii="Calibri" w:hAnsi="Calibri" w:cs="Calibri"/>
          <w:sz w:val="18"/>
          <w:szCs w:val="18"/>
        </w:rPr>
        <w:t xml:space="preserve"> eventi satellite organizzati direttamente o indirettamente sotto l'egida del Festival. </w:t>
      </w:r>
      <w:r>
        <w:rPr>
          <w:rFonts w:ascii="Calibri" w:hAnsi="Calibri" w:cs="Calibri"/>
          <w:sz w:val="18"/>
          <w:szCs w:val="18"/>
          <w:lang w:bidi="it-IT"/>
        </w:rPr>
        <w:t>I partecipanti garantiscono agli organizzatori del Festival la possibilità di utilizzare brevi estratti dell’opera della durata massima di un minuto per promuovere la manifestazione. In particolare, la partecipazione al bando prevede l’accettazione integrale e il consenso all’eventuale libera e gratuita riproduzione fotografica, grafica, video e web dei materiali per qualsiasi pubblicazione di carattere documentario e promozionale in riferimento alla manifestazione (libretto di sala, siti Internet, oltre ad ogni altra iniziativa diretta e indiretta del Festival e per gli organi di informazione in relazione alle attività del Festival).</w:t>
      </w: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hAnsi="Helvetica" w:cs="Helvetica"/>
          <w:lang w:bidi="it-IT"/>
        </w:rPr>
      </w:pPr>
    </w:p>
    <w:p w:rsidR="00495481" w:rsidRDefault="00495481" w:rsidP="0049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sz w:val="22"/>
          <w:szCs w:val="22"/>
          <w:lang w:bidi="it-IT"/>
        </w:rPr>
      </w:pPr>
      <w:r>
        <w:rPr>
          <w:rFonts w:ascii="Calibri" w:hAnsi="Calibri" w:cs="Calibri"/>
          <w:sz w:val="22"/>
          <w:szCs w:val="22"/>
          <w:lang w:bidi="it-IT"/>
        </w:rPr>
        <w:t xml:space="preserve">Data: </w:t>
      </w:r>
    </w:p>
    <w:p w:rsidR="00976B92" w:rsidRPr="002325B0" w:rsidRDefault="00495481" w:rsidP="00976B92">
      <w:pPr>
        <w:rPr>
          <w:rFonts w:asciiTheme="minorHAnsi" w:hAnsiTheme="minorHAnsi"/>
        </w:rPr>
      </w:pPr>
      <w:r>
        <w:rPr>
          <w:rFonts w:ascii="Calibri" w:hAnsi="Calibri" w:cs="Calibri"/>
          <w:sz w:val="22"/>
          <w:szCs w:val="22"/>
          <w:lang w:bidi="it-IT"/>
        </w:rPr>
        <w:t>Firma:</w:t>
      </w:r>
      <w:r w:rsidR="002A5782">
        <w:rPr>
          <w:rFonts w:ascii="Calibri" w:hAnsi="Calibri" w:cs="Calibri"/>
          <w:sz w:val="22"/>
          <w:szCs w:val="22"/>
          <w:lang w:bidi="it-IT"/>
        </w:rPr>
        <w:t xml:space="preserve"> </w:t>
      </w:r>
      <w:r>
        <w:rPr>
          <w:rFonts w:ascii="Calibri" w:hAnsi="Calibri" w:cs="Calibri"/>
          <w:sz w:val="22"/>
          <w:szCs w:val="22"/>
          <w:lang w:bidi="it-IT"/>
        </w:rPr>
        <w:t>__________</w:t>
      </w:r>
      <w:r w:rsidR="00AA1443">
        <w:rPr>
          <w:rFonts w:ascii="Comic Sans MS" w:hAnsi="Comic Sans MS"/>
          <w:b/>
          <w:bCs/>
          <w:i/>
          <w:noProof/>
          <w:color w:val="333333"/>
          <w:sz w:val="52"/>
          <w:szCs w:val="52"/>
          <w:u w:val="single"/>
        </w:rPr>
        <mc:AlternateContent>
          <mc:Choice Requires="wps">
            <w:drawing>
              <wp:anchor distT="0" distB="0" distL="114300" distR="114300" simplePos="0" relativeHeight="251654656" behindDoc="0" locked="0" layoutInCell="1" allowOverlap="1" wp14:anchorId="1FDC8D1B" wp14:editId="6B1E1AC0">
                <wp:simplePos x="0" y="0"/>
                <wp:positionH relativeFrom="column">
                  <wp:posOffset>5509260</wp:posOffset>
                </wp:positionH>
                <wp:positionV relativeFrom="paragraph">
                  <wp:posOffset>8758555</wp:posOffset>
                </wp:positionV>
                <wp:extent cx="828675" cy="447675"/>
                <wp:effectExtent l="0" t="19050" r="47625" b="47625"/>
                <wp:wrapNone/>
                <wp:docPr id="301" name="Freccia a destra 301"/>
                <wp:cNvGraphicFramePr/>
                <a:graphic xmlns:a="http://schemas.openxmlformats.org/drawingml/2006/main">
                  <a:graphicData uri="http://schemas.microsoft.com/office/word/2010/wordprocessingShape">
                    <wps:wsp>
                      <wps:cNvSpPr/>
                      <wps:spPr>
                        <a:xfrm>
                          <a:off x="0" y="0"/>
                          <a:ext cx="828675" cy="447675"/>
                        </a:xfrm>
                        <a:prstGeom prst="right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180D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301" o:spid="_x0000_s1026" type="#_x0000_t13" style="position:absolute;margin-left:433.8pt;margin-top:689.65pt;width:65.25pt;height:35.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" adj="15766" fillcolor="window" strokecolor="window" strokeweight="2pt"/>
            </w:pict>
          </mc:Fallback>
        </mc:AlternateContent>
      </w:r>
    </w:p>
    <w:sectPr w:rsidR="00976B92" w:rsidRPr="002325B0" w:rsidSect="00E311D1">
      <w:headerReference w:type="default" r:id="rId8"/>
      <w:footerReference w:type="default" r:id="rId9"/>
      <w:pgSz w:w="11906" w:h="16838"/>
      <w:pgMar w:top="1701" w:right="1134" w:bottom="1134" w:left="1134" w:header="425"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C6A" w:rsidRDefault="009C4C6A" w:rsidP="00105BA7">
      <w:r>
        <w:separator/>
      </w:r>
    </w:p>
  </w:endnote>
  <w:endnote w:type="continuationSeparator" w:id="0">
    <w:p w:rsidR="009C4C6A" w:rsidRDefault="009C4C6A" w:rsidP="0010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F7E" w:rsidRDefault="00C10F7E" w:rsidP="00070C79">
    <w:pPr>
      <w:tabs>
        <w:tab w:val="left" w:pos="5635"/>
      </w:tabs>
      <w:ind w:right="-454"/>
      <w:rPr>
        <w:rFonts w:ascii="Calibri" w:hAnsi="Calibri" w:cs="Calibri"/>
        <w:b/>
        <w:color w:val="800000"/>
        <w:sz w:val="20"/>
        <w:szCs w:val="20"/>
      </w:rPr>
    </w:pPr>
    <w:r>
      <w:rPr>
        <w:rFonts w:ascii="Calibri" w:hAnsi="Calibri" w:cs="Calibri"/>
        <w:b/>
        <w:noProof/>
        <w:color w:val="800000"/>
        <w:sz w:val="20"/>
        <w:szCs w:val="20"/>
      </w:rPr>
      <mc:AlternateContent>
        <mc:Choice Requires="wps">
          <w:drawing>
            <wp:anchor distT="0" distB="0" distL="114300" distR="114300" simplePos="0" relativeHeight="251664384" behindDoc="0" locked="0" layoutInCell="1" allowOverlap="1" wp14:anchorId="146CBADC" wp14:editId="2A494E7C">
              <wp:simplePos x="0" y="0"/>
              <wp:positionH relativeFrom="column">
                <wp:posOffset>65709</wp:posOffset>
              </wp:positionH>
              <wp:positionV relativeFrom="paragraph">
                <wp:posOffset>84455</wp:posOffset>
              </wp:positionV>
              <wp:extent cx="3093058" cy="0"/>
              <wp:effectExtent l="0" t="0" r="12700" b="19050"/>
              <wp:wrapNone/>
              <wp:docPr id="7" name="Connettore 1 7"/>
              <wp:cNvGraphicFramePr/>
              <a:graphic xmlns:a="http://schemas.openxmlformats.org/drawingml/2006/main">
                <a:graphicData uri="http://schemas.microsoft.com/office/word/2010/wordprocessingShape">
                  <wps:wsp>
                    <wps:cNvCnPr/>
                    <wps:spPr>
                      <a:xfrm>
                        <a:off x="0" y="0"/>
                        <a:ext cx="3093058" cy="0"/>
                      </a:xfrm>
                      <a:prstGeom prst="line">
                        <a:avLst/>
                      </a:prstGeom>
                      <a:ln>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DECEF" id="Connettore 1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6.65pt" to="248.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" strokecolor="maroon"/>
          </w:pict>
        </mc:Fallback>
      </mc:AlternateContent>
    </w:r>
  </w:p>
  <w:p w:rsidR="00543CA6" w:rsidRPr="000D7A74" w:rsidRDefault="00543CA6" w:rsidP="00543CA6">
    <w:pPr>
      <w:tabs>
        <w:tab w:val="center" w:pos="4819"/>
        <w:tab w:val="right" w:pos="9638"/>
      </w:tabs>
      <w:ind w:right="-454"/>
      <w:rPr>
        <w:rFonts w:asciiTheme="minorHAnsi" w:hAnsiTheme="minorHAnsi" w:cs="Calibri"/>
        <w:color w:val="800000"/>
        <w:sz w:val="16"/>
        <w:szCs w:val="16"/>
      </w:rPr>
    </w:pPr>
    <w:r w:rsidRPr="00070C79">
      <w:rPr>
        <w:rFonts w:asciiTheme="minorHAnsi" w:hAnsiTheme="minorHAnsi" w:cs="Calibri"/>
        <w:b/>
        <w:color w:val="800000"/>
        <w:sz w:val="16"/>
        <w:szCs w:val="16"/>
      </w:rPr>
      <w:t xml:space="preserve">   </w:t>
    </w:r>
    <w:r w:rsidRPr="000D7A74">
      <w:rPr>
        <w:rFonts w:asciiTheme="minorHAnsi" w:hAnsiTheme="minorHAnsi" w:cs="Calibri"/>
        <w:b/>
        <w:color w:val="800000"/>
        <w:sz w:val="16"/>
        <w:szCs w:val="16"/>
      </w:rPr>
      <w:t xml:space="preserve">Fondazione Roma Solidale </w:t>
    </w:r>
    <w:proofErr w:type="spellStart"/>
    <w:r w:rsidRPr="000D7A74">
      <w:rPr>
        <w:rFonts w:asciiTheme="minorHAnsi" w:hAnsiTheme="minorHAnsi" w:cs="Calibri"/>
        <w:color w:val="800000"/>
        <w:sz w:val="16"/>
        <w:szCs w:val="16"/>
      </w:rPr>
      <w:t>onlus</w:t>
    </w:r>
    <w:proofErr w:type="spellEnd"/>
  </w:p>
  <w:p w:rsidR="00543CA6" w:rsidRPr="00070C79" w:rsidRDefault="00543CA6" w:rsidP="00543CA6">
    <w:pPr>
      <w:tabs>
        <w:tab w:val="center" w:pos="4819"/>
        <w:tab w:val="right" w:pos="9638"/>
      </w:tabs>
      <w:ind w:right="-454"/>
      <w:rPr>
        <w:rFonts w:asciiTheme="minorHAnsi" w:hAnsiTheme="minorHAnsi" w:cs="Calibri"/>
        <w:color w:val="404040"/>
        <w:sz w:val="16"/>
        <w:szCs w:val="16"/>
      </w:rPr>
    </w:pPr>
    <w:r w:rsidRPr="00070C79">
      <w:rPr>
        <w:rFonts w:asciiTheme="minorHAnsi" w:hAnsiTheme="minorHAnsi" w:cs="Calibri"/>
        <w:color w:val="404040"/>
        <w:sz w:val="16"/>
        <w:szCs w:val="16"/>
      </w:rPr>
      <w:t xml:space="preserve">   Borgo Pio, 10 – 00193 Roma – tel. +39.06.3751.5922 – fax +39.06.3725.622 </w:t>
    </w:r>
  </w:p>
  <w:p w:rsidR="00543CA6" w:rsidRPr="00070C79" w:rsidRDefault="00543CA6" w:rsidP="00543CA6">
    <w:pPr>
      <w:tabs>
        <w:tab w:val="center" w:pos="4819"/>
        <w:tab w:val="right" w:pos="9638"/>
      </w:tabs>
      <w:ind w:right="-454"/>
      <w:rPr>
        <w:rFonts w:asciiTheme="minorHAnsi" w:hAnsiTheme="minorHAnsi" w:cs="Calibri"/>
        <w:color w:val="404040"/>
        <w:sz w:val="16"/>
        <w:szCs w:val="16"/>
      </w:rPr>
    </w:pPr>
    <w:r w:rsidRPr="00070C79">
      <w:rPr>
        <w:rFonts w:asciiTheme="minorHAnsi" w:hAnsiTheme="minorHAnsi" w:cs="Calibri"/>
        <w:color w:val="404040"/>
        <w:sz w:val="16"/>
        <w:szCs w:val="16"/>
      </w:rPr>
      <w:t xml:space="preserve">   C.F. 08060901009 – P.IVA 09559981007</w:t>
    </w:r>
  </w:p>
  <w:p w:rsidR="00543CA6" w:rsidRPr="00070C79" w:rsidRDefault="00543CA6" w:rsidP="00543CA6">
    <w:pPr>
      <w:tabs>
        <w:tab w:val="center" w:pos="4819"/>
        <w:tab w:val="right" w:pos="9638"/>
      </w:tabs>
      <w:ind w:right="-454"/>
      <w:rPr>
        <w:rFonts w:asciiTheme="minorHAnsi" w:hAnsiTheme="minorHAnsi" w:cs="Calibri"/>
        <w:color w:val="404040"/>
        <w:sz w:val="16"/>
        <w:szCs w:val="16"/>
      </w:rPr>
    </w:pPr>
    <w:r w:rsidRPr="00070C79">
      <w:rPr>
        <w:rFonts w:asciiTheme="minorHAnsi" w:hAnsiTheme="minorHAnsi"/>
        <w:sz w:val="16"/>
        <w:szCs w:val="16"/>
      </w:rPr>
      <w:t xml:space="preserve">  </w:t>
    </w:r>
    <w:r w:rsidR="00070C79">
      <w:rPr>
        <w:rFonts w:asciiTheme="minorHAnsi" w:hAnsiTheme="minorHAnsi"/>
        <w:sz w:val="16"/>
        <w:szCs w:val="16"/>
      </w:rPr>
      <w:t xml:space="preserve"> </w:t>
    </w:r>
    <w:hyperlink r:id="rId1" w:history="1">
      <w:r w:rsidRPr="00070C79">
        <w:rPr>
          <w:rFonts w:asciiTheme="minorHAnsi" w:hAnsiTheme="minorHAnsi" w:cs="Calibri"/>
          <w:color w:val="404040"/>
          <w:sz w:val="16"/>
          <w:szCs w:val="16"/>
        </w:rPr>
        <w:t>www.fondazioneromasolidale.it</w:t>
      </w:r>
    </w:hyperlink>
    <w:r w:rsidRPr="00070C79">
      <w:rPr>
        <w:rFonts w:asciiTheme="minorHAnsi" w:hAnsiTheme="minorHAnsi" w:cs="Calibri"/>
        <w:color w:val="404040"/>
        <w:sz w:val="16"/>
        <w:szCs w:val="16"/>
      </w:rPr>
      <w:t xml:space="preserve"> – info@fondazioneromasolidale.it</w:t>
    </w:r>
  </w:p>
  <w:p w:rsidR="00105BA7" w:rsidRPr="00070C79" w:rsidRDefault="00105BA7" w:rsidP="00543CA6">
    <w:pPr>
      <w:tabs>
        <w:tab w:val="center" w:pos="4819"/>
        <w:tab w:val="right" w:pos="9638"/>
      </w:tabs>
      <w:ind w:right="-454"/>
      <w:jc w:val="center"/>
      <w:rPr>
        <w:rFonts w:asciiTheme="minorHAnsi" w:hAnsiTheme="minorHAnsi"/>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C6A" w:rsidRDefault="009C4C6A" w:rsidP="00105BA7">
      <w:r>
        <w:separator/>
      </w:r>
    </w:p>
  </w:footnote>
  <w:footnote w:type="continuationSeparator" w:id="0">
    <w:p w:rsidR="009C4C6A" w:rsidRDefault="009C4C6A" w:rsidP="0010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A7" w:rsidRDefault="000553DF">
    <w:pPr>
      <w:pStyle w:val="Intestazione"/>
    </w:pPr>
    <w:r>
      <w:rPr>
        <w:noProof/>
      </w:rPr>
      <mc:AlternateContent>
        <mc:Choice Requires="wps">
          <w:drawing>
            <wp:anchor distT="0" distB="0" distL="114300" distR="114300" simplePos="0" relativeHeight="251665408" behindDoc="0" locked="0" layoutInCell="1" allowOverlap="1" wp14:anchorId="5EBE7C48" wp14:editId="4CB2B1F1">
              <wp:simplePos x="0" y="0"/>
              <wp:positionH relativeFrom="column">
                <wp:posOffset>4261485</wp:posOffset>
              </wp:positionH>
              <wp:positionV relativeFrom="paragraph">
                <wp:posOffset>271145</wp:posOffset>
              </wp:positionV>
              <wp:extent cx="1866900" cy="55245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669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7603" w:rsidRDefault="000553DF">
                          <w:r w:rsidRPr="000553DF">
                            <w:rPr>
                              <w:noProof/>
                            </w:rPr>
                            <w:drawing>
                              <wp:inline distT="0" distB="0" distL="0" distR="0" wp14:anchorId="4EA179F2" wp14:editId="23D012AE">
                                <wp:extent cx="1647825" cy="319541"/>
                                <wp:effectExtent l="0" t="0" r="0" b="444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915" cy="3494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E7C48" id="_x0000_t202" coordsize="21600,21600" o:spt="202" path="m,l,21600r21600,l21600,xe">
              <v:stroke joinstyle="miter"/>
              <v:path gradientshapeok="t" o:connecttype="rect"/>
            </v:shapetype>
            <v:shape id="Casella di testo 2" o:spid="_x0000_s1026" type="#_x0000_t202" style="position:absolute;margin-left:335.55pt;margin-top:21.35pt;width:147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" fillcolor="white [3201]" stroked="f" strokeweight=".5pt">
              <v:textbox>
                <w:txbxContent>
                  <w:p w:rsidR="000D7603" w:rsidRDefault="000553DF">
                    <w:r w:rsidRPr="000553DF">
                      <w:rPr>
                        <w:noProof/>
                      </w:rPr>
                      <w:drawing>
                        <wp:inline distT="0" distB="0" distL="0" distR="0" wp14:anchorId="4EA179F2" wp14:editId="23D012AE">
                          <wp:extent cx="1647825" cy="319541"/>
                          <wp:effectExtent l="0" t="0" r="0" b="444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915" cy="349422"/>
                                  </a:xfrm>
                                  <a:prstGeom prst="rect">
                                    <a:avLst/>
                                  </a:prstGeom>
                                  <a:noFill/>
                                  <a:ln>
                                    <a:noFill/>
                                  </a:ln>
                                </pic:spPr>
                              </pic:pic>
                            </a:graphicData>
                          </a:graphic>
                        </wp:inline>
                      </w:drawing>
                    </w:r>
                  </w:p>
                </w:txbxContent>
              </v:textbox>
            </v:shape>
          </w:pict>
        </mc:Fallback>
      </mc:AlternateContent>
    </w:r>
    <w:r w:rsidR="00C66A66">
      <w:rPr>
        <w:noProof/>
      </w:rPr>
      <mc:AlternateContent>
        <mc:Choice Requires="wps">
          <w:drawing>
            <wp:anchor distT="0" distB="0" distL="114300" distR="114300" simplePos="0" relativeHeight="251666432" behindDoc="0" locked="0" layoutInCell="1" allowOverlap="1" wp14:anchorId="7E6157F1" wp14:editId="7777C03E">
              <wp:simplePos x="0" y="0"/>
              <wp:positionH relativeFrom="column">
                <wp:posOffset>194310</wp:posOffset>
              </wp:positionH>
              <wp:positionV relativeFrom="paragraph">
                <wp:posOffset>744524</wp:posOffset>
              </wp:positionV>
              <wp:extent cx="5796280" cy="0"/>
              <wp:effectExtent l="0" t="0" r="13970" b="19050"/>
              <wp:wrapNone/>
              <wp:docPr id="6" name="Connettore 1 6"/>
              <wp:cNvGraphicFramePr/>
              <a:graphic xmlns:a="http://schemas.openxmlformats.org/drawingml/2006/main">
                <a:graphicData uri="http://schemas.microsoft.com/office/word/2010/wordprocessingShape">
                  <wps:wsp>
                    <wps:cNvCnPr/>
                    <wps:spPr>
                      <a:xfrm>
                        <a:off x="0" y="0"/>
                        <a:ext cx="5796280" cy="0"/>
                      </a:xfrm>
                      <a:prstGeom prst="line">
                        <a:avLst/>
                      </a:prstGeom>
                      <a:ln>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A2EDDC" id="Connettore 1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pt,58.6pt" to="471.7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" strokecolor="maroon"/>
          </w:pict>
        </mc:Fallback>
      </mc:AlternateContent>
    </w:r>
    <w:r w:rsidR="00C66A66">
      <w:rPr>
        <w:noProof/>
      </w:rPr>
      <w:drawing>
        <wp:anchor distT="0" distB="0" distL="114300" distR="114300" simplePos="0" relativeHeight="251658240" behindDoc="0" locked="0" layoutInCell="1" allowOverlap="1" wp14:anchorId="1E757B07" wp14:editId="1BFD6B20">
          <wp:simplePos x="0" y="0"/>
          <wp:positionH relativeFrom="column">
            <wp:posOffset>-12700</wp:posOffset>
          </wp:positionH>
          <wp:positionV relativeFrom="paragraph">
            <wp:posOffset>59994</wp:posOffset>
          </wp:positionV>
          <wp:extent cx="1542415" cy="760730"/>
          <wp:effectExtent l="0" t="0" r="635" b="1270"/>
          <wp:wrapNone/>
          <wp:docPr id="1" name="Immagine 1" descr="roma soli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 solidal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2415" cy="76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280"/>
    <w:multiLevelType w:val="hybridMultilevel"/>
    <w:tmpl w:val="04E04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B6470"/>
    <w:multiLevelType w:val="hybridMultilevel"/>
    <w:tmpl w:val="BF0602F0"/>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B1EB3"/>
    <w:multiLevelType w:val="hybridMultilevel"/>
    <w:tmpl w:val="D116BEC6"/>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C610EB"/>
    <w:multiLevelType w:val="hybridMultilevel"/>
    <w:tmpl w:val="885E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A647E2"/>
    <w:multiLevelType w:val="hybridMultilevel"/>
    <w:tmpl w:val="BC14D532"/>
    <w:lvl w:ilvl="0" w:tplc="7CFA1372">
      <w:start w:val="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6F73"/>
    <w:multiLevelType w:val="hybridMultilevel"/>
    <w:tmpl w:val="B7548122"/>
    <w:lvl w:ilvl="0" w:tplc="7CFA1372">
      <w:start w:val="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4C1EC3"/>
    <w:multiLevelType w:val="hybridMultilevel"/>
    <w:tmpl w:val="CABC4640"/>
    <w:lvl w:ilvl="0" w:tplc="C9D0B37A">
      <w:start w:val="1"/>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143B7B"/>
    <w:multiLevelType w:val="hybridMultilevel"/>
    <w:tmpl w:val="E00CC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766BCA"/>
    <w:multiLevelType w:val="hybridMultilevel"/>
    <w:tmpl w:val="B94AB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1537D6"/>
    <w:multiLevelType w:val="hybridMultilevel"/>
    <w:tmpl w:val="71A64CA8"/>
    <w:lvl w:ilvl="0" w:tplc="736EA4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6F657D"/>
    <w:multiLevelType w:val="hybridMultilevel"/>
    <w:tmpl w:val="65A272FC"/>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4612C0F"/>
    <w:multiLevelType w:val="hybridMultilevel"/>
    <w:tmpl w:val="3AD0C6C2"/>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4D75923"/>
    <w:multiLevelType w:val="hybridMultilevel"/>
    <w:tmpl w:val="373096AC"/>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299" w:hanging="360"/>
      </w:pPr>
      <w:rPr>
        <w:rFonts w:ascii="Courier New" w:hAnsi="Courier New" w:cs="Courier New" w:hint="default"/>
      </w:rPr>
    </w:lvl>
    <w:lvl w:ilvl="2" w:tplc="04100005" w:tentative="1">
      <w:start w:val="1"/>
      <w:numFmt w:val="bullet"/>
      <w:lvlText w:val=""/>
      <w:lvlJc w:val="left"/>
      <w:pPr>
        <w:ind w:left="2019" w:hanging="360"/>
      </w:pPr>
      <w:rPr>
        <w:rFonts w:ascii="Wingdings" w:hAnsi="Wingdings" w:hint="default"/>
      </w:rPr>
    </w:lvl>
    <w:lvl w:ilvl="3" w:tplc="04100001" w:tentative="1">
      <w:start w:val="1"/>
      <w:numFmt w:val="bullet"/>
      <w:lvlText w:val=""/>
      <w:lvlJc w:val="left"/>
      <w:pPr>
        <w:ind w:left="2739" w:hanging="360"/>
      </w:pPr>
      <w:rPr>
        <w:rFonts w:ascii="Symbol" w:hAnsi="Symbol" w:hint="default"/>
      </w:rPr>
    </w:lvl>
    <w:lvl w:ilvl="4" w:tplc="04100003" w:tentative="1">
      <w:start w:val="1"/>
      <w:numFmt w:val="bullet"/>
      <w:lvlText w:val="o"/>
      <w:lvlJc w:val="left"/>
      <w:pPr>
        <w:ind w:left="3459" w:hanging="360"/>
      </w:pPr>
      <w:rPr>
        <w:rFonts w:ascii="Courier New" w:hAnsi="Courier New" w:cs="Courier New" w:hint="default"/>
      </w:rPr>
    </w:lvl>
    <w:lvl w:ilvl="5" w:tplc="04100005" w:tentative="1">
      <w:start w:val="1"/>
      <w:numFmt w:val="bullet"/>
      <w:lvlText w:val=""/>
      <w:lvlJc w:val="left"/>
      <w:pPr>
        <w:ind w:left="4179" w:hanging="360"/>
      </w:pPr>
      <w:rPr>
        <w:rFonts w:ascii="Wingdings" w:hAnsi="Wingdings" w:hint="default"/>
      </w:rPr>
    </w:lvl>
    <w:lvl w:ilvl="6" w:tplc="04100001" w:tentative="1">
      <w:start w:val="1"/>
      <w:numFmt w:val="bullet"/>
      <w:lvlText w:val=""/>
      <w:lvlJc w:val="left"/>
      <w:pPr>
        <w:ind w:left="4899" w:hanging="360"/>
      </w:pPr>
      <w:rPr>
        <w:rFonts w:ascii="Symbol" w:hAnsi="Symbol" w:hint="default"/>
      </w:rPr>
    </w:lvl>
    <w:lvl w:ilvl="7" w:tplc="04100003" w:tentative="1">
      <w:start w:val="1"/>
      <w:numFmt w:val="bullet"/>
      <w:lvlText w:val="o"/>
      <w:lvlJc w:val="left"/>
      <w:pPr>
        <w:ind w:left="5619" w:hanging="360"/>
      </w:pPr>
      <w:rPr>
        <w:rFonts w:ascii="Courier New" w:hAnsi="Courier New" w:cs="Courier New" w:hint="default"/>
      </w:rPr>
    </w:lvl>
    <w:lvl w:ilvl="8" w:tplc="04100005" w:tentative="1">
      <w:start w:val="1"/>
      <w:numFmt w:val="bullet"/>
      <w:lvlText w:val=""/>
      <w:lvlJc w:val="left"/>
      <w:pPr>
        <w:ind w:left="6339" w:hanging="360"/>
      </w:pPr>
      <w:rPr>
        <w:rFonts w:ascii="Wingdings" w:hAnsi="Wingdings" w:hint="default"/>
      </w:rPr>
    </w:lvl>
  </w:abstractNum>
  <w:abstractNum w:abstractNumId="13" w15:restartNumberingAfterBreak="0">
    <w:nsid w:val="418250DA"/>
    <w:multiLevelType w:val="hybridMultilevel"/>
    <w:tmpl w:val="2D2C3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966D44"/>
    <w:multiLevelType w:val="hybridMultilevel"/>
    <w:tmpl w:val="4F8AB3A8"/>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1005D1"/>
    <w:multiLevelType w:val="hybridMultilevel"/>
    <w:tmpl w:val="8FB8052C"/>
    <w:lvl w:ilvl="0" w:tplc="7CFA1372">
      <w:start w:val="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25160D"/>
    <w:multiLevelType w:val="hybridMultilevel"/>
    <w:tmpl w:val="4C1AE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6F63DF"/>
    <w:multiLevelType w:val="hybridMultilevel"/>
    <w:tmpl w:val="6A0AA00C"/>
    <w:lvl w:ilvl="0" w:tplc="7CFA1372">
      <w:start w:val="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4866E7"/>
    <w:multiLevelType w:val="hybridMultilevel"/>
    <w:tmpl w:val="D516650E"/>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B0A3AF9"/>
    <w:multiLevelType w:val="hybridMultilevel"/>
    <w:tmpl w:val="204C858E"/>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BC2BC2"/>
    <w:multiLevelType w:val="multilevel"/>
    <w:tmpl w:val="D374C5B0"/>
    <w:lvl w:ilvl="0">
      <w:numFmt w:val="bullet"/>
      <w:lvlText w:val="-"/>
      <w:lvlJc w:val="left"/>
      <w:pPr>
        <w:tabs>
          <w:tab w:val="num" w:pos="705"/>
        </w:tabs>
        <w:ind w:left="705" w:hanging="705"/>
      </w:pPr>
      <w:rPr>
        <w:rFonts w:ascii="Calibri" w:eastAsia="Calibri" w:hAnsi="Calibri" w:cs="Calibri" w:hint="default"/>
      </w:rPr>
    </w:lvl>
    <w:lvl w:ilvl="1">
      <w:start w:val="4"/>
      <w:numFmt w:val="decimal"/>
      <w:isLgl/>
      <w:lvlText w:val="%1.%2"/>
      <w:lvlJc w:val="left"/>
      <w:pPr>
        <w:tabs>
          <w:tab w:val="num" w:pos="360"/>
        </w:tabs>
        <w:ind w:left="360" w:hanging="360"/>
      </w:pPr>
      <w:rPr>
        <w:rFonts w:hint="default"/>
        <w:b/>
        <w:i/>
        <w:color w:val="999999"/>
        <w:u w:val="single"/>
      </w:rPr>
    </w:lvl>
    <w:lvl w:ilvl="2">
      <w:start w:val="1"/>
      <w:numFmt w:val="decimal"/>
      <w:isLgl/>
      <w:lvlText w:val="%1.%2.%3"/>
      <w:lvlJc w:val="left"/>
      <w:pPr>
        <w:tabs>
          <w:tab w:val="num" w:pos="720"/>
        </w:tabs>
        <w:ind w:left="720" w:hanging="720"/>
      </w:pPr>
      <w:rPr>
        <w:rFonts w:hint="default"/>
        <w:b/>
        <w:i/>
        <w:color w:val="999999"/>
        <w:u w:val="single"/>
      </w:rPr>
    </w:lvl>
    <w:lvl w:ilvl="3">
      <w:start w:val="1"/>
      <w:numFmt w:val="decimal"/>
      <w:isLgl/>
      <w:lvlText w:val="%1.%2.%3.%4"/>
      <w:lvlJc w:val="left"/>
      <w:pPr>
        <w:tabs>
          <w:tab w:val="num" w:pos="720"/>
        </w:tabs>
        <w:ind w:left="720" w:hanging="720"/>
      </w:pPr>
      <w:rPr>
        <w:rFonts w:hint="default"/>
        <w:b/>
        <w:i/>
        <w:color w:val="999999"/>
        <w:u w:val="single"/>
      </w:rPr>
    </w:lvl>
    <w:lvl w:ilvl="4">
      <w:start w:val="1"/>
      <w:numFmt w:val="decimal"/>
      <w:isLgl/>
      <w:lvlText w:val="%1.%2.%3.%4.%5"/>
      <w:lvlJc w:val="left"/>
      <w:pPr>
        <w:tabs>
          <w:tab w:val="num" w:pos="1080"/>
        </w:tabs>
        <w:ind w:left="1080" w:hanging="1080"/>
      </w:pPr>
      <w:rPr>
        <w:rFonts w:hint="default"/>
        <w:b/>
        <w:i/>
        <w:color w:val="999999"/>
        <w:u w:val="single"/>
      </w:rPr>
    </w:lvl>
    <w:lvl w:ilvl="5">
      <w:start w:val="1"/>
      <w:numFmt w:val="decimal"/>
      <w:isLgl/>
      <w:lvlText w:val="%1.%2.%3.%4.%5.%6"/>
      <w:lvlJc w:val="left"/>
      <w:pPr>
        <w:tabs>
          <w:tab w:val="num" w:pos="1080"/>
        </w:tabs>
        <w:ind w:left="1080" w:hanging="1080"/>
      </w:pPr>
      <w:rPr>
        <w:rFonts w:hint="default"/>
        <w:b/>
        <w:i/>
        <w:color w:val="999999"/>
        <w:u w:val="single"/>
      </w:rPr>
    </w:lvl>
    <w:lvl w:ilvl="6">
      <w:start w:val="1"/>
      <w:numFmt w:val="decimal"/>
      <w:isLgl/>
      <w:lvlText w:val="%1.%2.%3.%4.%5.%6.%7"/>
      <w:lvlJc w:val="left"/>
      <w:pPr>
        <w:tabs>
          <w:tab w:val="num" w:pos="1440"/>
        </w:tabs>
        <w:ind w:left="1440" w:hanging="1440"/>
      </w:pPr>
      <w:rPr>
        <w:rFonts w:hint="default"/>
        <w:b/>
        <w:i/>
        <w:color w:val="999999"/>
        <w:u w:val="single"/>
      </w:rPr>
    </w:lvl>
    <w:lvl w:ilvl="7">
      <w:start w:val="1"/>
      <w:numFmt w:val="decimal"/>
      <w:isLgl/>
      <w:lvlText w:val="%1.%2.%3.%4.%5.%6.%7.%8"/>
      <w:lvlJc w:val="left"/>
      <w:pPr>
        <w:tabs>
          <w:tab w:val="num" w:pos="1440"/>
        </w:tabs>
        <w:ind w:left="1440" w:hanging="1440"/>
      </w:pPr>
      <w:rPr>
        <w:rFonts w:hint="default"/>
        <w:b/>
        <w:i/>
        <w:color w:val="999999"/>
        <w:u w:val="single"/>
      </w:rPr>
    </w:lvl>
    <w:lvl w:ilvl="8">
      <w:start w:val="1"/>
      <w:numFmt w:val="decimal"/>
      <w:isLgl/>
      <w:lvlText w:val="%1.%2.%3.%4.%5.%6.%7.%8.%9"/>
      <w:lvlJc w:val="left"/>
      <w:pPr>
        <w:tabs>
          <w:tab w:val="num" w:pos="1440"/>
        </w:tabs>
        <w:ind w:left="1440" w:hanging="1440"/>
      </w:pPr>
      <w:rPr>
        <w:rFonts w:hint="default"/>
        <w:b/>
        <w:i/>
        <w:color w:val="999999"/>
        <w:u w:val="single"/>
      </w:rPr>
    </w:lvl>
  </w:abstractNum>
  <w:abstractNum w:abstractNumId="21" w15:restartNumberingAfterBreak="0">
    <w:nsid w:val="70E5571B"/>
    <w:multiLevelType w:val="hybridMultilevel"/>
    <w:tmpl w:val="45AA13AE"/>
    <w:lvl w:ilvl="0" w:tplc="5C82466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9295FC6"/>
    <w:multiLevelType w:val="hybridMultilevel"/>
    <w:tmpl w:val="AB8E1CCA"/>
    <w:lvl w:ilvl="0" w:tplc="ED0C9B3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BC6B19"/>
    <w:multiLevelType w:val="hybridMultilevel"/>
    <w:tmpl w:val="C1461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8"/>
  </w:num>
  <w:num w:numId="4">
    <w:abstractNumId w:val="12"/>
  </w:num>
  <w:num w:numId="5">
    <w:abstractNumId w:val="21"/>
  </w:num>
  <w:num w:numId="6">
    <w:abstractNumId w:val="11"/>
  </w:num>
  <w:num w:numId="7">
    <w:abstractNumId w:val="2"/>
  </w:num>
  <w:num w:numId="8">
    <w:abstractNumId w:val="19"/>
  </w:num>
  <w:num w:numId="9">
    <w:abstractNumId w:val="14"/>
  </w:num>
  <w:num w:numId="10">
    <w:abstractNumId w:val="1"/>
  </w:num>
  <w:num w:numId="11">
    <w:abstractNumId w:val="10"/>
  </w:num>
  <w:num w:numId="12">
    <w:abstractNumId w:val="18"/>
  </w:num>
  <w:num w:numId="13">
    <w:abstractNumId w:val="20"/>
  </w:num>
  <w:num w:numId="14">
    <w:abstractNumId w:val="22"/>
  </w:num>
  <w:num w:numId="15">
    <w:abstractNumId w:val="6"/>
  </w:num>
  <w:num w:numId="16">
    <w:abstractNumId w:val="13"/>
  </w:num>
  <w:num w:numId="17">
    <w:abstractNumId w:val="0"/>
  </w:num>
  <w:num w:numId="18">
    <w:abstractNumId w:val="17"/>
  </w:num>
  <w:num w:numId="19">
    <w:abstractNumId w:val="4"/>
  </w:num>
  <w:num w:numId="20">
    <w:abstractNumId w:val="5"/>
  </w:num>
  <w:num w:numId="21">
    <w:abstractNumId w:val="15"/>
  </w:num>
  <w:num w:numId="22">
    <w:abstractNumId w:val="3"/>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A7"/>
    <w:rsid w:val="000041C9"/>
    <w:rsid w:val="00005572"/>
    <w:rsid w:val="00011B7E"/>
    <w:rsid w:val="00014DEF"/>
    <w:rsid w:val="0005370C"/>
    <w:rsid w:val="000553DF"/>
    <w:rsid w:val="0006127D"/>
    <w:rsid w:val="00070C79"/>
    <w:rsid w:val="00077D00"/>
    <w:rsid w:val="00084690"/>
    <w:rsid w:val="000D15F1"/>
    <w:rsid w:val="000D7603"/>
    <w:rsid w:val="000D7A74"/>
    <w:rsid w:val="000E5E62"/>
    <w:rsid w:val="000F014A"/>
    <w:rsid w:val="001043F0"/>
    <w:rsid w:val="00105BA7"/>
    <w:rsid w:val="00123E20"/>
    <w:rsid w:val="00164CF2"/>
    <w:rsid w:val="00176D97"/>
    <w:rsid w:val="00177FB9"/>
    <w:rsid w:val="0019341D"/>
    <w:rsid w:val="001D3126"/>
    <w:rsid w:val="001E33E0"/>
    <w:rsid w:val="001E78AC"/>
    <w:rsid w:val="00206609"/>
    <w:rsid w:val="002067E4"/>
    <w:rsid w:val="00206A45"/>
    <w:rsid w:val="00226D69"/>
    <w:rsid w:val="002325B0"/>
    <w:rsid w:val="00236DCD"/>
    <w:rsid w:val="002671E9"/>
    <w:rsid w:val="0027203E"/>
    <w:rsid w:val="00284FB9"/>
    <w:rsid w:val="00295CE5"/>
    <w:rsid w:val="002A5782"/>
    <w:rsid w:val="002B58C0"/>
    <w:rsid w:val="002C6322"/>
    <w:rsid w:val="002D360A"/>
    <w:rsid w:val="002D55D4"/>
    <w:rsid w:val="002E73E7"/>
    <w:rsid w:val="003058CA"/>
    <w:rsid w:val="00310335"/>
    <w:rsid w:val="0035181C"/>
    <w:rsid w:val="00372B0C"/>
    <w:rsid w:val="0039584C"/>
    <w:rsid w:val="003965DD"/>
    <w:rsid w:val="00396A93"/>
    <w:rsid w:val="003A1D91"/>
    <w:rsid w:val="003B4C05"/>
    <w:rsid w:val="003F3F58"/>
    <w:rsid w:val="0042052F"/>
    <w:rsid w:val="004451AD"/>
    <w:rsid w:val="00463C90"/>
    <w:rsid w:val="00476107"/>
    <w:rsid w:val="00495481"/>
    <w:rsid w:val="004B0824"/>
    <w:rsid w:val="004B3234"/>
    <w:rsid w:val="004E0467"/>
    <w:rsid w:val="00500EE5"/>
    <w:rsid w:val="00514DE3"/>
    <w:rsid w:val="00536558"/>
    <w:rsid w:val="00543CA6"/>
    <w:rsid w:val="00556285"/>
    <w:rsid w:val="00562B82"/>
    <w:rsid w:val="005B7589"/>
    <w:rsid w:val="005C570C"/>
    <w:rsid w:val="005F690F"/>
    <w:rsid w:val="006016AC"/>
    <w:rsid w:val="00604AEA"/>
    <w:rsid w:val="00657DF0"/>
    <w:rsid w:val="00661BDE"/>
    <w:rsid w:val="006B1CB6"/>
    <w:rsid w:val="006C70F8"/>
    <w:rsid w:val="006E0471"/>
    <w:rsid w:val="007179F6"/>
    <w:rsid w:val="00726B65"/>
    <w:rsid w:val="007272D9"/>
    <w:rsid w:val="00732145"/>
    <w:rsid w:val="007503D0"/>
    <w:rsid w:val="007557DA"/>
    <w:rsid w:val="00766D6E"/>
    <w:rsid w:val="0077282F"/>
    <w:rsid w:val="00777399"/>
    <w:rsid w:val="007A2E33"/>
    <w:rsid w:val="007C34C5"/>
    <w:rsid w:val="0080687A"/>
    <w:rsid w:val="008A2E8D"/>
    <w:rsid w:val="008B3B30"/>
    <w:rsid w:val="008C482E"/>
    <w:rsid w:val="008C6A5E"/>
    <w:rsid w:val="008F2728"/>
    <w:rsid w:val="00911211"/>
    <w:rsid w:val="009417DF"/>
    <w:rsid w:val="0094395E"/>
    <w:rsid w:val="00971002"/>
    <w:rsid w:val="00976B92"/>
    <w:rsid w:val="00995457"/>
    <w:rsid w:val="009C35F1"/>
    <w:rsid w:val="009C4C6A"/>
    <w:rsid w:val="009E0D07"/>
    <w:rsid w:val="009E72D6"/>
    <w:rsid w:val="009F1089"/>
    <w:rsid w:val="00A247F2"/>
    <w:rsid w:val="00A405A5"/>
    <w:rsid w:val="00AA1443"/>
    <w:rsid w:val="00AB31FD"/>
    <w:rsid w:val="00AB7ED8"/>
    <w:rsid w:val="00B0361A"/>
    <w:rsid w:val="00B1432A"/>
    <w:rsid w:val="00B156B6"/>
    <w:rsid w:val="00B37D42"/>
    <w:rsid w:val="00B44B0A"/>
    <w:rsid w:val="00B71DB4"/>
    <w:rsid w:val="00B82405"/>
    <w:rsid w:val="00B97879"/>
    <w:rsid w:val="00BB2D75"/>
    <w:rsid w:val="00BB3921"/>
    <w:rsid w:val="00BB6CCD"/>
    <w:rsid w:val="00BD5AEF"/>
    <w:rsid w:val="00BD6F11"/>
    <w:rsid w:val="00BF4827"/>
    <w:rsid w:val="00C014F8"/>
    <w:rsid w:val="00C05C3E"/>
    <w:rsid w:val="00C0705B"/>
    <w:rsid w:val="00C10F7E"/>
    <w:rsid w:val="00C13790"/>
    <w:rsid w:val="00C66A66"/>
    <w:rsid w:val="00C7235D"/>
    <w:rsid w:val="00C86950"/>
    <w:rsid w:val="00CB020F"/>
    <w:rsid w:val="00D318C9"/>
    <w:rsid w:val="00D64845"/>
    <w:rsid w:val="00DF6E9F"/>
    <w:rsid w:val="00E0139B"/>
    <w:rsid w:val="00E311D1"/>
    <w:rsid w:val="00E41BF4"/>
    <w:rsid w:val="00E83F8E"/>
    <w:rsid w:val="00EE0637"/>
    <w:rsid w:val="00EF794E"/>
    <w:rsid w:val="00F37081"/>
    <w:rsid w:val="00F81E39"/>
    <w:rsid w:val="00F94FCB"/>
    <w:rsid w:val="00FA5D1D"/>
    <w:rsid w:val="00FC06F5"/>
    <w:rsid w:val="00FC60CE"/>
    <w:rsid w:val="00FD0356"/>
    <w:rsid w:val="00FF7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8425CE-D1AA-491A-9729-2A54CE31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2D75"/>
    <w:pPr>
      <w:spacing w:after="0" w:line="240" w:lineRule="auto"/>
    </w:pPr>
    <w:rPr>
      <w:rFonts w:ascii="Arial" w:eastAsia="Times New Roman"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5BA7"/>
    <w:pPr>
      <w:tabs>
        <w:tab w:val="center" w:pos="4819"/>
        <w:tab w:val="right" w:pos="9638"/>
      </w:tabs>
    </w:pPr>
  </w:style>
  <w:style w:type="character" w:customStyle="1" w:styleId="IntestazioneCarattere">
    <w:name w:val="Intestazione Carattere"/>
    <w:basedOn w:val="Carpredefinitoparagrafo"/>
    <w:link w:val="Intestazione"/>
    <w:uiPriority w:val="99"/>
    <w:rsid w:val="00105BA7"/>
  </w:style>
  <w:style w:type="paragraph" w:styleId="Pidipagina">
    <w:name w:val="footer"/>
    <w:basedOn w:val="Normale"/>
    <w:link w:val="PidipaginaCarattere"/>
    <w:unhideWhenUsed/>
    <w:rsid w:val="00105BA7"/>
    <w:pPr>
      <w:tabs>
        <w:tab w:val="center" w:pos="4819"/>
        <w:tab w:val="right" w:pos="9638"/>
      </w:tabs>
    </w:pPr>
  </w:style>
  <w:style w:type="character" w:customStyle="1" w:styleId="PidipaginaCarattere">
    <w:name w:val="Piè di pagina Carattere"/>
    <w:basedOn w:val="Carpredefinitoparagrafo"/>
    <w:link w:val="Pidipagina"/>
    <w:uiPriority w:val="99"/>
    <w:rsid w:val="00105BA7"/>
  </w:style>
  <w:style w:type="paragraph" w:styleId="Testofumetto">
    <w:name w:val="Balloon Text"/>
    <w:basedOn w:val="Normale"/>
    <w:link w:val="TestofumettoCarattere"/>
    <w:uiPriority w:val="99"/>
    <w:semiHidden/>
    <w:unhideWhenUsed/>
    <w:rsid w:val="00105B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5BA7"/>
    <w:rPr>
      <w:rFonts w:ascii="Tahoma" w:hAnsi="Tahoma" w:cs="Tahoma"/>
      <w:sz w:val="16"/>
      <w:szCs w:val="16"/>
    </w:rPr>
  </w:style>
  <w:style w:type="paragraph" w:styleId="Paragrafoelenco">
    <w:name w:val="List Paragraph"/>
    <w:basedOn w:val="Normale"/>
    <w:uiPriority w:val="34"/>
    <w:qFormat/>
    <w:rsid w:val="00CB020F"/>
    <w:pPr>
      <w:ind w:left="708"/>
    </w:pPr>
  </w:style>
  <w:style w:type="paragraph" w:customStyle="1" w:styleId="Attivita">
    <w:name w:val="Attivita"/>
    <w:basedOn w:val="Normale"/>
    <w:rsid w:val="00BB2D75"/>
    <w:pPr>
      <w:keepNext/>
      <w:spacing w:before="60"/>
      <w:ind w:left="2517" w:hanging="2517"/>
      <w:jc w:val="both"/>
    </w:pPr>
    <w:rPr>
      <w:i/>
      <w:sz w:val="22"/>
      <w:lang w:bidi="he-IL"/>
    </w:rPr>
  </w:style>
  <w:style w:type="character" w:styleId="Collegamentoipertestuale">
    <w:name w:val="Hyperlink"/>
    <w:basedOn w:val="Carpredefinitoparagrafo"/>
    <w:uiPriority w:val="99"/>
    <w:unhideWhenUsed/>
    <w:rsid w:val="000D7603"/>
    <w:rPr>
      <w:color w:val="0000FF" w:themeColor="hyperlink"/>
      <w:u w:val="single"/>
    </w:rPr>
  </w:style>
  <w:style w:type="table" w:styleId="Grigliatabella">
    <w:name w:val="Table Grid"/>
    <w:basedOn w:val="Tabellanormale"/>
    <w:uiPriority w:val="59"/>
    <w:rsid w:val="004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4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A1443"/>
    <w:pPr>
      <w:spacing w:before="100" w:beforeAutospacing="1" w:after="100" w:afterAutospacing="1"/>
    </w:pPr>
    <w:rPr>
      <w:rFonts w:ascii="Times New Roman" w:hAnsi="Times New Roman"/>
    </w:rPr>
  </w:style>
  <w:style w:type="character" w:styleId="Enfasigrassetto">
    <w:name w:val="Strong"/>
    <w:basedOn w:val="Carpredefinitoparagrafo"/>
    <w:uiPriority w:val="22"/>
    <w:qFormat/>
    <w:rsid w:val="00AA1443"/>
    <w:rPr>
      <w:b/>
      <w:bCs/>
    </w:rPr>
  </w:style>
  <w:style w:type="character" w:styleId="Enfasicorsivo">
    <w:name w:val="Emphasis"/>
    <w:basedOn w:val="Carpredefinitoparagrafo"/>
    <w:uiPriority w:val="20"/>
    <w:qFormat/>
    <w:rsid w:val="00AA14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ndazioneromasolidal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D6AF-40D2-487E-9A29-89FCD42A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434</Words>
  <Characters>2475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Gioia</cp:lastModifiedBy>
  <cp:revision>6</cp:revision>
  <cp:lastPrinted>2018-11-14T15:21:00Z</cp:lastPrinted>
  <dcterms:created xsi:type="dcterms:W3CDTF">2020-01-15T15:00:00Z</dcterms:created>
  <dcterms:modified xsi:type="dcterms:W3CDTF">2020-01-27T09:31:00Z</dcterms:modified>
</cp:coreProperties>
</file>